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7D" w:rsidRDefault="00220D7D" w:rsidP="00220D7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44"/>
          <w:szCs w:val="44"/>
        </w:rPr>
      </w:pPr>
      <w:r>
        <w:rPr>
          <w:rFonts w:ascii="CIDFont+F1" w:hAnsi="CIDFont+F1" w:cs="CIDFont+F1"/>
          <w:sz w:val="44"/>
          <w:szCs w:val="44"/>
        </w:rPr>
        <w:t>CURRICULUM VITAE</w:t>
      </w:r>
    </w:p>
    <w:p w:rsidR="00220D7D" w:rsidRDefault="00220D7D" w:rsidP="00220D7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40"/>
          <w:szCs w:val="40"/>
        </w:rPr>
      </w:pPr>
      <w:r>
        <w:rPr>
          <w:rFonts w:ascii="CIDFont+F1" w:hAnsi="CIDFont+F1" w:cs="CIDFont+F1"/>
          <w:sz w:val="40"/>
          <w:szCs w:val="40"/>
        </w:rPr>
        <w:t xml:space="preserve">Dr. Mehdi </w:t>
      </w:r>
      <w:proofErr w:type="spellStart"/>
      <w:r>
        <w:rPr>
          <w:rFonts w:ascii="CIDFont+F1" w:hAnsi="CIDFont+F1" w:cs="CIDFont+F1"/>
          <w:sz w:val="40"/>
          <w:szCs w:val="40"/>
        </w:rPr>
        <w:t>Zamanlou</w:t>
      </w:r>
      <w:proofErr w:type="spellEnd"/>
    </w:p>
    <w:p w:rsidR="00220D7D" w:rsidRDefault="00220D7D" w:rsidP="00220D7D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Jan</w:t>
      </w:r>
      <w:r>
        <w:rPr>
          <w:rFonts w:ascii="CIDFont+F2" w:hAnsi="CIDFont+F2" w:cs="CIDFont+F2"/>
          <w:sz w:val="28"/>
          <w:szCs w:val="28"/>
        </w:rPr>
        <w:t xml:space="preserve"> 201</w:t>
      </w:r>
      <w:r>
        <w:rPr>
          <w:rFonts w:ascii="CIDFont+F2" w:hAnsi="CIDFont+F2" w:cs="CIDFont+F2"/>
          <w:sz w:val="28"/>
          <w:szCs w:val="28"/>
        </w:rPr>
        <w:t>8</w:t>
      </w:r>
    </w:p>
    <w:p w:rsidR="00220D7D" w:rsidRDefault="00220D7D" w:rsidP="00220D7D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0"/>
          <w:szCs w:val="30"/>
        </w:rPr>
      </w:pPr>
      <w:r>
        <w:rPr>
          <w:rFonts w:ascii="CIDFont+F1" w:hAnsi="CIDFont+F1" w:cs="CIDFont+F1"/>
          <w:sz w:val="36"/>
          <w:szCs w:val="36"/>
        </w:rPr>
        <w:t>E</w:t>
      </w:r>
      <w:r>
        <w:rPr>
          <w:rFonts w:ascii="CIDFont+F1" w:hAnsi="CIDFont+F1" w:cs="CIDFont+F1"/>
          <w:sz w:val="29"/>
          <w:szCs w:val="29"/>
        </w:rPr>
        <w:t>DUCATION</w:t>
      </w:r>
      <w:r>
        <w:rPr>
          <w:rFonts w:ascii="CIDFont+F2" w:hAnsi="CIDFont+F2" w:cs="CIDFont+F2"/>
          <w:sz w:val="30"/>
          <w:szCs w:val="30"/>
        </w:rPr>
        <w:t>__________________________________________________</w:t>
      </w:r>
    </w:p>
    <w:p w:rsidR="00220D7D" w:rsidRDefault="00220D7D" w:rsidP="00220D7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0"/>
          <w:szCs w:val="30"/>
        </w:rPr>
      </w:pPr>
      <w:r>
        <w:rPr>
          <w:rFonts w:ascii="CIDFont+F2" w:hAnsi="CIDFont+F2" w:cs="CIDFont+F2"/>
          <w:sz w:val="28"/>
          <w:szCs w:val="28"/>
        </w:rPr>
        <w:t xml:space="preserve">           </w:t>
      </w:r>
      <w:r>
        <w:rPr>
          <w:rFonts w:ascii="CIDFont+F2" w:hAnsi="CIDFont+F2" w:cs="CIDFont+F2"/>
          <w:sz w:val="28"/>
          <w:szCs w:val="28"/>
        </w:rPr>
        <w:t>2011 - 201</w:t>
      </w:r>
      <w:r>
        <w:rPr>
          <w:rFonts w:ascii="CIDFont+F2" w:hAnsi="CIDFont+F2" w:cs="CIDFont+F2"/>
          <w:sz w:val="28"/>
          <w:szCs w:val="28"/>
        </w:rPr>
        <w:t>7</w:t>
      </w:r>
      <w:r>
        <w:rPr>
          <w:rFonts w:ascii="CIDFont+F2" w:hAnsi="CIDFont+F2" w:cs="CIDFont+F2"/>
          <w:sz w:val="28"/>
          <w:szCs w:val="28"/>
        </w:rPr>
        <w:t xml:space="preserve"> </w:t>
      </w:r>
      <w:r>
        <w:rPr>
          <w:rFonts w:ascii="CIDFont+F2" w:hAnsi="CIDFont+F2" w:cs="CIDFont+F2"/>
          <w:sz w:val="30"/>
          <w:szCs w:val="30"/>
        </w:rPr>
        <w:t>Iran</w:t>
      </w:r>
      <w:r>
        <w:rPr>
          <w:rFonts w:ascii="CIDFont+F2" w:hAnsi="CIDFont+F2" w:cs="CIDFont+F2"/>
          <w:sz w:val="30"/>
          <w:szCs w:val="30"/>
        </w:rPr>
        <w:t xml:space="preserve"> University of Medical Sciences, </w:t>
      </w:r>
      <w:r>
        <w:rPr>
          <w:rFonts w:ascii="CIDFont+F1" w:hAnsi="CIDFont+F1" w:cs="CIDFont+F1"/>
          <w:sz w:val="30"/>
          <w:szCs w:val="30"/>
        </w:rPr>
        <w:t>Ph.D.</w:t>
      </w:r>
    </w:p>
    <w:p w:rsidR="00220D7D" w:rsidRDefault="00220D7D" w:rsidP="00220D7D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 xml:space="preserve">Major: </w:t>
      </w:r>
      <w:r>
        <w:rPr>
          <w:rFonts w:ascii="CIDFont+F2" w:hAnsi="CIDFont+F2" w:cs="CIDFont+F2"/>
          <w:sz w:val="28"/>
          <w:szCs w:val="28"/>
        </w:rPr>
        <w:t>Physical Therapy</w:t>
      </w:r>
    </w:p>
    <w:p w:rsidR="00220D7D" w:rsidRDefault="00220D7D" w:rsidP="00220D7D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 xml:space="preserve">Advisor: </w:t>
      </w:r>
      <w:r>
        <w:rPr>
          <w:rFonts w:ascii="CIDFont+F2" w:hAnsi="CIDFont+F2" w:cs="CIDFont+F2"/>
          <w:sz w:val="28"/>
          <w:szCs w:val="28"/>
        </w:rPr>
        <w:t xml:space="preserve">Mohammad </w:t>
      </w:r>
      <w:proofErr w:type="spellStart"/>
      <w:r>
        <w:rPr>
          <w:rFonts w:ascii="CIDFont+F2" w:hAnsi="CIDFont+F2" w:cs="CIDFont+F2"/>
          <w:sz w:val="28"/>
          <w:szCs w:val="28"/>
        </w:rPr>
        <w:t>Akbari</w:t>
      </w:r>
      <w:proofErr w:type="spellEnd"/>
      <w:r>
        <w:rPr>
          <w:rFonts w:ascii="CIDFont+F2" w:hAnsi="CIDFont+F2" w:cs="CIDFont+F2"/>
          <w:sz w:val="28"/>
          <w:szCs w:val="28"/>
        </w:rPr>
        <w:t>, Ph.D.</w:t>
      </w:r>
    </w:p>
    <w:p w:rsidR="00220D7D" w:rsidRDefault="00220D7D" w:rsidP="00220D7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30"/>
          <w:szCs w:val="30"/>
        </w:rPr>
      </w:pPr>
      <w:r>
        <w:rPr>
          <w:rFonts w:ascii="CIDFont+F2" w:hAnsi="CIDFont+F2" w:cs="CIDFont+F2"/>
          <w:sz w:val="28"/>
          <w:szCs w:val="28"/>
        </w:rPr>
        <w:t xml:space="preserve">2007 - 2009 </w:t>
      </w:r>
      <w:r>
        <w:rPr>
          <w:rFonts w:ascii="CIDFont+F2" w:hAnsi="CIDFont+F2" w:cs="CIDFont+F2"/>
          <w:sz w:val="30"/>
          <w:szCs w:val="30"/>
        </w:rPr>
        <w:t>Shiraz</w:t>
      </w:r>
      <w:r>
        <w:rPr>
          <w:rFonts w:ascii="CIDFont+F2" w:hAnsi="CIDFont+F2" w:cs="CIDFont+F2"/>
          <w:sz w:val="30"/>
          <w:szCs w:val="30"/>
        </w:rPr>
        <w:t xml:space="preserve"> University of Medical Sciences, </w:t>
      </w:r>
      <w:r>
        <w:rPr>
          <w:rFonts w:ascii="CIDFont+F1" w:hAnsi="CIDFont+F1" w:cs="CIDFont+F1"/>
          <w:sz w:val="30"/>
          <w:szCs w:val="30"/>
        </w:rPr>
        <w:t>M.Sc.</w:t>
      </w:r>
    </w:p>
    <w:p w:rsidR="00220D7D" w:rsidRDefault="00220D7D" w:rsidP="00220D7D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 xml:space="preserve">Major: </w:t>
      </w:r>
      <w:r>
        <w:rPr>
          <w:rFonts w:ascii="CIDFont+F2" w:hAnsi="CIDFont+F2" w:cs="CIDFont+F2"/>
          <w:sz w:val="28"/>
          <w:szCs w:val="28"/>
        </w:rPr>
        <w:t>Physical Therapy</w:t>
      </w:r>
    </w:p>
    <w:p w:rsidR="00220D7D" w:rsidRDefault="00796B64" w:rsidP="00220D7D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 xml:space="preserve">               </w:t>
      </w:r>
      <w:r w:rsidR="00220D7D">
        <w:rPr>
          <w:rFonts w:ascii="CIDFont+F1" w:hAnsi="CIDFont+F1" w:cs="CIDFont+F1"/>
          <w:sz w:val="28"/>
          <w:szCs w:val="28"/>
        </w:rPr>
        <w:t xml:space="preserve">Advisor: </w:t>
      </w:r>
      <w:r w:rsidR="00220D7D">
        <w:rPr>
          <w:rFonts w:ascii="CIDFont+F2" w:hAnsi="CIDFont+F2" w:cs="CIDFont+F2"/>
          <w:sz w:val="28"/>
          <w:szCs w:val="28"/>
        </w:rPr>
        <w:t xml:space="preserve">Ali </w:t>
      </w:r>
      <w:proofErr w:type="spellStart"/>
      <w:r w:rsidR="00220D7D">
        <w:rPr>
          <w:rFonts w:ascii="CIDFont+F2" w:hAnsi="CIDFont+F2" w:cs="CIDFont+F2"/>
          <w:sz w:val="28"/>
          <w:szCs w:val="28"/>
        </w:rPr>
        <w:t>Ghanbari</w:t>
      </w:r>
      <w:proofErr w:type="spellEnd"/>
      <w:r w:rsidR="00220D7D">
        <w:rPr>
          <w:rFonts w:ascii="CIDFont+F2" w:hAnsi="CIDFont+F2" w:cs="CIDFont+F2"/>
          <w:sz w:val="28"/>
          <w:szCs w:val="28"/>
        </w:rPr>
        <w:t>,</w:t>
      </w:r>
      <w:r w:rsidR="00220D7D">
        <w:rPr>
          <w:rFonts w:ascii="CIDFont+F2" w:hAnsi="CIDFont+F2" w:cs="CIDFont+F2"/>
          <w:sz w:val="28"/>
          <w:szCs w:val="28"/>
        </w:rPr>
        <w:t xml:space="preserve"> </w:t>
      </w:r>
      <w:proofErr w:type="spellStart"/>
      <w:r w:rsidR="00220D7D">
        <w:rPr>
          <w:rFonts w:ascii="CIDFont+F2" w:hAnsi="CIDFont+F2" w:cs="CIDFont+F2"/>
          <w:sz w:val="28"/>
          <w:szCs w:val="28"/>
        </w:rPr>
        <w:t>Fahimeh</w:t>
      </w:r>
      <w:proofErr w:type="spellEnd"/>
      <w:r w:rsidR="00220D7D">
        <w:rPr>
          <w:rFonts w:ascii="CIDFont+F2" w:hAnsi="CIDFont+F2" w:cs="CIDFont+F2"/>
          <w:sz w:val="28"/>
          <w:szCs w:val="28"/>
        </w:rPr>
        <w:t xml:space="preserve"> </w:t>
      </w:r>
      <w:proofErr w:type="spellStart"/>
      <w:r w:rsidR="00220D7D">
        <w:rPr>
          <w:rFonts w:ascii="CIDFont+F2" w:hAnsi="CIDFont+F2" w:cs="CIDFont+F2"/>
          <w:sz w:val="28"/>
          <w:szCs w:val="28"/>
        </w:rPr>
        <w:t>Kamali</w:t>
      </w:r>
      <w:proofErr w:type="spellEnd"/>
      <w:r w:rsidR="00220D7D">
        <w:rPr>
          <w:rFonts w:ascii="CIDFont+F2" w:hAnsi="CIDFont+F2" w:cs="CIDFont+F2"/>
          <w:sz w:val="28"/>
          <w:szCs w:val="28"/>
        </w:rPr>
        <w:t xml:space="preserve"> Ph.D.</w:t>
      </w:r>
    </w:p>
    <w:p w:rsidR="00220D7D" w:rsidRDefault="009F3E10" w:rsidP="00220D7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30"/>
          <w:szCs w:val="30"/>
        </w:rPr>
      </w:pPr>
      <w:r>
        <w:rPr>
          <w:rFonts w:ascii="CIDFont+F2" w:hAnsi="CIDFont+F2" w:cs="CIDFont+F2"/>
          <w:sz w:val="28"/>
          <w:szCs w:val="28"/>
        </w:rPr>
        <w:t xml:space="preserve">  </w:t>
      </w:r>
      <w:bookmarkStart w:id="0" w:name="_GoBack"/>
      <w:bookmarkEnd w:id="0"/>
      <w:r w:rsidR="00220D7D">
        <w:rPr>
          <w:rFonts w:ascii="CIDFont+F2" w:hAnsi="CIDFont+F2" w:cs="CIDFont+F2"/>
          <w:sz w:val="28"/>
          <w:szCs w:val="28"/>
        </w:rPr>
        <w:t>1998 - 2002</w:t>
      </w:r>
      <w:r w:rsidR="00220D7D">
        <w:rPr>
          <w:rFonts w:ascii="CIDFont+F2" w:hAnsi="CIDFont+F2" w:cs="CIDFont+F2"/>
          <w:sz w:val="28"/>
          <w:szCs w:val="28"/>
        </w:rPr>
        <w:t xml:space="preserve"> </w:t>
      </w:r>
      <w:proofErr w:type="spellStart"/>
      <w:r w:rsidR="00220D7D">
        <w:rPr>
          <w:rFonts w:ascii="CIDFont+F2" w:hAnsi="CIDFont+F2" w:cs="CIDFont+F2"/>
          <w:sz w:val="30"/>
          <w:szCs w:val="30"/>
        </w:rPr>
        <w:t>Semnan</w:t>
      </w:r>
      <w:proofErr w:type="spellEnd"/>
      <w:r w:rsidR="00220D7D">
        <w:rPr>
          <w:rFonts w:ascii="CIDFont+F2" w:hAnsi="CIDFont+F2" w:cs="CIDFont+F2"/>
          <w:sz w:val="30"/>
          <w:szCs w:val="30"/>
        </w:rPr>
        <w:t xml:space="preserve"> University of Medical Sciences, </w:t>
      </w:r>
      <w:r w:rsidR="00220D7D">
        <w:rPr>
          <w:rFonts w:ascii="CIDFont+F1" w:hAnsi="CIDFont+F1" w:cs="CIDFont+F1"/>
          <w:sz w:val="30"/>
          <w:szCs w:val="30"/>
        </w:rPr>
        <w:t>B.Sc.</w:t>
      </w:r>
    </w:p>
    <w:p w:rsidR="00220D7D" w:rsidRDefault="00220D7D" w:rsidP="00220D7D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 xml:space="preserve">Major: </w:t>
      </w:r>
      <w:r>
        <w:rPr>
          <w:rFonts w:ascii="CIDFont+F2" w:hAnsi="CIDFont+F2" w:cs="CIDFont+F2"/>
          <w:sz w:val="28"/>
          <w:szCs w:val="28"/>
        </w:rPr>
        <w:t>Physical Therapy</w:t>
      </w:r>
    </w:p>
    <w:p w:rsidR="00796B64" w:rsidRDefault="00796B64" w:rsidP="00220D7D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8"/>
          <w:szCs w:val="28"/>
        </w:rPr>
      </w:pPr>
    </w:p>
    <w:p w:rsidR="00220D7D" w:rsidRDefault="00220D7D" w:rsidP="00220D7D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0"/>
          <w:szCs w:val="30"/>
        </w:rPr>
      </w:pPr>
      <w:r>
        <w:rPr>
          <w:rFonts w:ascii="CIDFont+F1" w:hAnsi="CIDFont+F1" w:cs="CIDFont+F1"/>
          <w:sz w:val="36"/>
          <w:szCs w:val="36"/>
        </w:rPr>
        <w:t>A</w:t>
      </w:r>
      <w:r>
        <w:rPr>
          <w:rFonts w:ascii="CIDFont+F1" w:hAnsi="CIDFont+F1" w:cs="CIDFont+F1"/>
          <w:sz w:val="29"/>
          <w:szCs w:val="29"/>
        </w:rPr>
        <w:t xml:space="preserve">CADEMIC </w:t>
      </w:r>
      <w:r>
        <w:rPr>
          <w:rFonts w:ascii="CIDFont+F1" w:hAnsi="CIDFont+F1" w:cs="CIDFont+F1"/>
          <w:sz w:val="36"/>
          <w:szCs w:val="36"/>
        </w:rPr>
        <w:t>E</w:t>
      </w:r>
      <w:r>
        <w:rPr>
          <w:rFonts w:ascii="CIDFont+F1" w:hAnsi="CIDFont+F1" w:cs="CIDFont+F1"/>
          <w:sz w:val="29"/>
          <w:szCs w:val="29"/>
        </w:rPr>
        <w:t>MPLOYMENT</w:t>
      </w:r>
      <w:r>
        <w:rPr>
          <w:rFonts w:ascii="CIDFont+F2" w:hAnsi="CIDFont+F2" w:cs="CIDFont+F2"/>
          <w:sz w:val="30"/>
          <w:szCs w:val="30"/>
        </w:rPr>
        <w:t>___________________________________</w:t>
      </w:r>
    </w:p>
    <w:p w:rsidR="00220D7D" w:rsidRDefault="00220D7D" w:rsidP="00220D7D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Des</w:t>
      </w:r>
      <w:r>
        <w:rPr>
          <w:rFonts w:ascii="CIDFont+F2" w:hAnsi="CIDFont+F2" w:cs="CIDFont+F2"/>
          <w:sz w:val="28"/>
          <w:szCs w:val="28"/>
        </w:rPr>
        <w:t xml:space="preserve"> 201</w:t>
      </w:r>
      <w:r>
        <w:rPr>
          <w:rFonts w:ascii="CIDFont+F2" w:hAnsi="CIDFont+F2" w:cs="CIDFont+F2"/>
          <w:sz w:val="28"/>
          <w:szCs w:val="28"/>
        </w:rPr>
        <w:t>7</w:t>
      </w:r>
      <w:r>
        <w:rPr>
          <w:rFonts w:ascii="CIDFont+F2" w:hAnsi="CIDFont+F2" w:cs="CIDFont+F2"/>
          <w:sz w:val="28"/>
          <w:szCs w:val="28"/>
        </w:rPr>
        <w:t xml:space="preserve"> - </w:t>
      </w:r>
      <w:r>
        <w:rPr>
          <w:rFonts w:ascii="CIDFont+F1" w:hAnsi="CIDFont+F1" w:cs="CIDFont+F1"/>
          <w:sz w:val="28"/>
          <w:szCs w:val="28"/>
        </w:rPr>
        <w:t>Assistant Professor</w:t>
      </w:r>
      <w:r>
        <w:rPr>
          <w:rFonts w:ascii="CIDFont+F2" w:hAnsi="CIDFont+F2" w:cs="CIDFont+F2"/>
          <w:sz w:val="28"/>
          <w:szCs w:val="28"/>
        </w:rPr>
        <w:t>, Physical Therapy Department</w:t>
      </w:r>
    </w:p>
    <w:p w:rsidR="00220D7D" w:rsidRDefault="00220D7D" w:rsidP="00220D7D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Present Kerman University of Medical Sciences</w:t>
      </w:r>
    </w:p>
    <w:p w:rsidR="00220D7D" w:rsidRDefault="00220D7D" w:rsidP="00796B64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8"/>
          <w:szCs w:val="28"/>
        </w:rPr>
      </w:pPr>
    </w:p>
    <w:p w:rsidR="00220D7D" w:rsidRDefault="009F3E10" w:rsidP="009F3E1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 xml:space="preserve">           </w:t>
      </w:r>
      <w:r w:rsidR="00220D7D">
        <w:rPr>
          <w:rFonts w:ascii="CIDFont+F2" w:hAnsi="CIDFont+F2" w:cs="CIDFont+F2"/>
          <w:sz w:val="28"/>
          <w:szCs w:val="28"/>
        </w:rPr>
        <w:t>January 200</w:t>
      </w:r>
      <w:r w:rsidR="00220D7D">
        <w:rPr>
          <w:rFonts w:ascii="CIDFont+F2" w:hAnsi="CIDFont+F2" w:cs="CIDFont+F2"/>
          <w:sz w:val="28"/>
          <w:szCs w:val="28"/>
        </w:rPr>
        <w:t>4</w:t>
      </w:r>
      <w:r w:rsidR="00220D7D">
        <w:rPr>
          <w:rFonts w:ascii="CIDFont+F2" w:hAnsi="CIDFont+F2" w:cs="CIDFont+F2"/>
          <w:sz w:val="28"/>
          <w:szCs w:val="28"/>
        </w:rPr>
        <w:t xml:space="preserve"> - </w:t>
      </w:r>
      <w:r w:rsidR="00220D7D">
        <w:rPr>
          <w:rFonts w:ascii="CIDFont+F1" w:hAnsi="CIDFont+F1" w:cs="CIDFont+F1"/>
          <w:sz w:val="28"/>
          <w:szCs w:val="28"/>
        </w:rPr>
        <w:t>Physical Therapist</w:t>
      </w:r>
      <w:r w:rsidR="00796B64">
        <w:rPr>
          <w:rFonts w:ascii="CIDFont+F2" w:hAnsi="CIDFont+F2" w:cs="CIDFont+F2"/>
          <w:sz w:val="28"/>
          <w:szCs w:val="28"/>
        </w:rPr>
        <w:t>, Sports Clinic of Karaj</w:t>
      </w:r>
    </w:p>
    <w:p w:rsidR="00220D7D" w:rsidRDefault="00220D7D" w:rsidP="00796B6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</w:p>
    <w:p w:rsidR="00220D7D" w:rsidRDefault="00220D7D" w:rsidP="00220D7D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0"/>
          <w:szCs w:val="30"/>
        </w:rPr>
      </w:pPr>
      <w:r>
        <w:rPr>
          <w:rFonts w:ascii="CIDFont+F1" w:hAnsi="CIDFont+F1" w:cs="CIDFont+F1"/>
          <w:sz w:val="36"/>
          <w:szCs w:val="36"/>
        </w:rPr>
        <w:t>P</w:t>
      </w:r>
      <w:r>
        <w:rPr>
          <w:rFonts w:ascii="CIDFont+F1" w:hAnsi="CIDFont+F1" w:cs="CIDFont+F1"/>
          <w:sz w:val="29"/>
          <w:szCs w:val="29"/>
        </w:rPr>
        <w:t xml:space="preserve">UBLICATIONS </w:t>
      </w:r>
      <w:r>
        <w:rPr>
          <w:rFonts w:ascii="CIDFont+F2" w:hAnsi="CIDFont+F2" w:cs="CIDFont+F2"/>
          <w:sz w:val="30"/>
          <w:szCs w:val="30"/>
        </w:rPr>
        <w:t>_________________________________________________</w:t>
      </w:r>
    </w:p>
    <w:p w:rsidR="00220D7D" w:rsidRDefault="006F4040" w:rsidP="00796B64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 xml:space="preserve">  </w:t>
      </w:r>
      <w:r w:rsidR="00220D7D">
        <w:rPr>
          <w:rFonts w:ascii="CIDFont+F2" w:hAnsi="CIDFont+F2" w:cs="CIDFont+F2"/>
          <w:sz w:val="28"/>
          <w:szCs w:val="28"/>
        </w:rPr>
        <w:t xml:space="preserve">1. </w:t>
      </w:r>
      <w:r w:rsidR="00796B64">
        <w:rPr>
          <w:rFonts w:ascii="CIDFont+F1" w:hAnsi="CIDFont+F1" w:cs="CIDFont+F1"/>
          <w:sz w:val="28"/>
          <w:szCs w:val="28"/>
        </w:rPr>
        <w:t xml:space="preserve">Mehdi </w:t>
      </w:r>
      <w:proofErr w:type="spellStart"/>
      <w:r w:rsidR="00796B64">
        <w:rPr>
          <w:rFonts w:ascii="CIDFont+F1" w:hAnsi="CIDFont+F1" w:cs="CIDFont+F1"/>
          <w:sz w:val="28"/>
          <w:szCs w:val="28"/>
        </w:rPr>
        <w:t>Zamanlou</w:t>
      </w:r>
      <w:proofErr w:type="spellEnd"/>
      <w:r w:rsidR="00796B64">
        <w:rPr>
          <w:rFonts w:ascii="CIDFont+F2" w:hAnsi="CIDFont+F2" w:cs="CIDFont+F2"/>
          <w:sz w:val="28"/>
          <w:szCs w:val="28"/>
        </w:rPr>
        <w:t xml:space="preserve">, Mohammad </w:t>
      </w:r>
      <w:proofErr w:type="spellStart"/>
      <w:r w:rsidR="00796B64">
        <w:rPr>
          <w:rFonts w:ascii="CIDFont+F2" w:hAnsi="CIDFont+F2" w:cs="CIDFont+F2"/>
          <w:sz w:val="28"/>
          <w:szCs w:val="28"/>
        </w:rPr>
        <w:t>Akbari</w:t>
      </w:r>
      <w:proofErr w:type="spellEnd"/>
      <w:r w:rsidR="00796B64">
        <w:rPr>
          <w:rFonts w:ascii="CIDFont+F2" w:hAnsi="CIDFont+F2" w:cs="CIDFont+F2"/>
          <w:sz w:val="28"/>
          <w:szCs w:val="28"/>
        </w:rPr>
        <w:t xml:space="preserve">, Ali Ashraf </w:t>
      </w:r>
      <w:proofErr w:type="spellStart"/>
      <w:r w:rsidR="00796B64">
        <w:rPr>
          <w:rFonts w:ascii="CIDFont+F2" w:hAnsi="CIDFont+F2" w:cs="CIDFont+F2"/>
          <w:sz w:val="28"/>
          <w:szCs w:val="28"/>
        </w:rPr>
        <w:t>Jamshidi</w:t>
      </w:r>
      <w:proofErr w:type="spellEnd"/>
      <w:r w:rsidR="00796B64">
        <w:rPr>
          <w:rFonts w:ascii="CIDFont+F2" w:hAnsi="CIDFont+F2" w:cs="CIDFont+F2"/>
          <w:sz w:val="28"/>
          <w:szCs w:val="28"/>
        </w:rPr>
        <w:t xml:space="preserve">, Ali </w:t>
      </w:r>
      <w:proofErr w:type="spellStart"/>
      <w:r w:rsidR="00796B64">
        <w:rPr>
          <w:rFonts w:ascii="CIDFont+F2" w:hAnsi="CIDFont+F2" w:cs="CIDFont+F2"/>
          <w:sz w:val="28"/>
          <w:szCs w:val="28"/>
        </w:rPr>
        <w:t>Amiri</w:t>
      </w:r>
      <w:proofErr w:type="spellEnd"/>
      <w:r w:rsidR="00796B64">
        <w:rPr>
          <w:rFonts w:ascii="CIDFont+F2" w:hAnsi="CIDFont+F2" w:cs="CIDFont+F2"/>
          <w:sz w:val="28"/>
          <w:szCs w:val="28"/>
        </w:rPr>
        <w:t xml:space="preserve">, </w:t>
      </w:r>
      <w:r>
        <w:rPr>
          <w:rFonts w:ascii="CIDFont+F2" w:hAnsi="CIDFont+F2" w:cs="CIDFont+F2"/>
          <w:sz w:val="28"/>
          <w:szCs w:val="28"/>
        </w:rPr>
        <w:t xml:space="preserve">   </w:t>
      </w:r>
      <w:proofErr w:type="spellStart"/>
      <w:r w:rsidR="00796B64">
        <w:rPr>
          <w:rFonts w:ascii="CIDFont+F2" w:hAnsi="CIDFont+F2" w:cs="CIDFont+F2"/>
          <w:sz w:val="28"/>
          <w:szCs w:val="28"/>
        </w:rPr>
        <w:t>Iman</w:t>
      </w:r>
      <w:proofErr w:type="spellEnd"/>
      <w:r w:rsidR="00796B64">
        <w:rPr>
          <w:rFonts w:ascii="CIDFont+F2" w:hAnsi="CIDFont+F2" w:cs="CIDFont+F2"/>
          <w:sz w:val="28"/>
          <w:szCs w:val="28"/>
        </w:rPr>
        <w:t xml:space="preserve"> </w:t>
      </w:r>
      <w:proofErr w:type="spellStart"/>
      <w:r w:rsidR="00796B64">
        <w:rPr>
          <w:rFonts w:ascii="CIDFont+F2" w:hAnsi="CIDFont+F2" w:cs="CIDFont+F2"/>
          <w:sz w:val="28"/>
          <w:szCs w:val="28"/>
        </w:rPr>
        <w:t>Nabyiouni</w:t>
      </w:r>
      <w:proofErr w:type="spellEnd"/>
      <w:r>
        <w:rPr>
          <w:rFonts w:ascii="CIDFont+F2" w:hAnsi="CIDFont+F2" w:cs="CIDFont+F2"/>
          <w:sz w:val="28"/>
          <w:szCs w:val="28"/>
        </w:rPr>
        <w:t>.</w:t>
      </w:r>
      <w:r w:rsidR="00220D7D">
        <w:rPr>
          <w:rFonts w:ascii="CIDFont+F2" w:hAnsi="CIDFont+F2" w:cs="CIDFont+F2"/>
          <w:sz w:val="28"/>
          <w:szCs w:val="28"/>
        </w:rPr>
        <w:t xml:space="preserve"> </w:t>
      </w:r>
      <w:r w:rsidR="00796B64" w:rsidRPr="00796B64">
        <w:rPr>
          <w:rFonts w:ascii="CIDFont+F2" w:hAnsi="CIDFont+F2" w:cs="CIDFont+F2"/>
          <w:sz w:val="28"/>
          <w:szCs w:val="28"/>
        </w:rPr>
        <w:t>Manipulation effect on lumbar kinematics in patients with unilateral innominate rotation and comparison with asymptomatic subjects</w:t>
      </w:r>
      <w:r w:rsidR="00220D7D">
        <w:rPr>
          <w:rFonts w:ascii="CIDFont+F2" w:hAnsi="CIDFont+F2" w:cs="CIDFont+F2"/>
          <w:sz w:val="28"/>
          <w:szCs w:val="28"/>
        </w:rPr>
        <w:t xml:space="preserve">. </w:t>
      </w:r>
      <w:proofErr w:type="gramStart"/>
      <w:r w:rsidR="00796B64" w:rsidRPr="00796B64">
        <w:rPr>
          <w:rFonts w:ascii="CIDFont+F2" w:hAnsi="CIDFont+F2" w:cs="CIDFont+F2"/>
          <w:sz w:val="28"/>
          <w:szCs w:val="28"/>
        </w:rPr>
        <w:t>Journal of Biomedical Physics and Engineering</w:t>
      </w:r>
      <w:r w:rsidR="00220D7D">
        <w:rPr>
          <w:rFonts w:ascii="CIDFont+F2" w:hAnsi="CIDFont+F2" w:cs="CIDFont+F2"/>
          <w:sz w:val="28"/>
          <w:szCs w:val="28"/>
        </w:rPr>
        <w:t>.</w:t>
      </w:r>
      <w:proofErr w:type="gramEnd"/>
      <w:r w:rsidR="00220D7D">
        <w:rPr>
          <w:rFonts w:ascii="CIDFont+F2" w:hAnsi="CIDFont+F2" w:cs="CIDFont+F2"/>
          <w:sz w:val="28"/>
          <w:szCs w:val="28"/>
        </w:rPr>
        <w:t xml:space="preserve"> 201</w:t>
      </w:r>
      <w:r w:rsidR="00796B64">
        <w:rPr>
          <w:rFonts w:ascii="CIDFont+F2" w:hAnsi="CIDFont+F2" w:cs="CIDFont+F2"/>
          <w:sz w:val="28"/>
          <w:szCs w:val="28"/>
        </w:rPr>
        <w:t>7</w:t>
      </w:r>
      <w:r w:rsidR="00220D7D">
        <w:rPr>
          <w:rFonts w:ascii="CIDFont+F2" w:hAnsi="CIDFont+F2" w:cs="CIDFont+F2"/>
          <w:sz w:val="28"/>
          <w:szCs w:val="28"/>
        </w:rPr>
        <w:t xml:space="preserve"> </w:t>
      </w:r>
    </w:p>
    <w:p w:rsidR="00220D7D" w:rsidRDefault="009F3E10" w:rsidP="009F3E1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 xml:space="preserve">    </w:t>
      </w:r>
      <w:r w:rsidR="00796B64">
        <w:rPr>
          <w:rFonts w:ascii="CIDFont+F2" w:hAnsi="CIDFont+F2" w:cs="CIDFont+F2"/>
          <w:sz w:val="28"/>
          <w:szCs w:val="28"/>
        </w:rPr>
        <w:t xml:space="preserve"> </w:t>
      </w:r>
      <w:r w:rsidR="00220D7D">
        <w:rPr>
          <w:rFonts w:ascii="CIDFont+F2" w:hAnsi="CIDFont+F2" w:cs="CIDFont+F2"/>
          <w:sz w:val="28"/>
          <w:szCs w:val="28"/>
        </w:rPr>
        <w:t xml:space="preserve">2. </w:t>
      </w:r>
      <w:proofErr w:type="spellStart"/>
      <w:r w:rsidR="00220D7D">
        <w:rPr>
          <w:rFonts w:ascii="CIDFont+F2" w:hAnsi="CIDFont+F2" w:cs="CIDFont+F2"/>
          <w:sz w:val="28"/>
          <w:szCs w:val="28"/>
        </w:rPr>
        <w:t>Shamsi</w:t>
      </w:r>
      <w:proofErr w:type="spellEnd"/>
      <w:r w:rsidR="00220D7D">
        <w:rPr>
          <w:rFonts w:ascii="CIDFont+F2" w:hAnsi="CIDFont+F2" w:cs="CIDFont+F2"/>
          <w:sz w:val="28"/>
          <w:szCs w:val="28"/>
        </w:rPr>
        <w:t xml:space="preserve"> MB, </w:t>
      </w:r>
      <w:proofErr w:type="spellStart"/>
      <w:r w:rsidR="00220D7D">
        <w:rPr>
          <w:rFonts w:ascii="CIDFont+F2" w:hAnsi="CIDFont+F2" w:cs="CIDFont+F2"/>
          <w:sz w:val="28"/>
          <w:szCs w:val="28"/>
        </w:rPr>
        <w:t>Rezaei</w:t>
      </w:r>
      <w:proofErr w:type="spellEnd"/>
      <w:r w:rsidR="00220D7D">
        <w:rPr>
          <w:rFonts w:ascii="CIDFont+F2" w:hAnsi="CIDFont+F2" w:cs="CIDFont+F2"/>
          <w:sz w:val="28"/>
          <w:szCs w:val="28"/>
        </w:rPr>
        <w:t xml:space="preserve"> M, </w:t>
      </w:r>
      <w:proofErr w:type="spellStart"/>
      <w:r w:rsidR="00220D7D">
        <w:rPr>
          <w:rFonts w:ascii="CIDFont+F2" w:hAnsi="CIDFont+F2" w:cs="CIDFont+F2"/>
          <w:sz w:val="28"/>
          <w:szCs w:val="28"/>
        </w:rPr>
        <w:t>Zamanlou</w:t>
      </w:r>
      <w:proofErr w:type="spellEnd"/>
      <w:r w:rsidR="00220D7D">
        <w:rPr>
          <w:rFonts w:ascii="CIDFont+F2" w:hAnsi="CIDFont+F2" w:cs="CIDFont+F2"/>
          <w:sz w:val="28"/>
          <w:szCs w:val="28"/>
        </w:rPr>
        <w:t xml:space="preserve"> M, </w:t>
      </w:r>
      <w:proofErr w:type="spellStart"/>
      <w:r w:rsidR="00220D7D">
        <w:rPr>
          <w:rFonts w:ascii="CIDFont+F1" w:hAnsi="CIDFont+F1" w:cs="CIDFont+F1"/>
          <w:sz w:val="28"/>
          <w:szCs w:val="28"/>
        </w:rPr>
        <w:t>Sadeghi</w:t>
      </w:r>
      <w:proofErr w:type="spellEnd"/>
      <w:r w:rsidR="00220D7D">
        <w:rPr>
          <w:rFonts w:ascii="CIDFont+F1" w:hAnsi="CIDFont+F1" w:cs="CIDFont+F1"/>
          <w:sz w:val="28"/>
          <w:szCs w:val="28"/>
        </w:rPr>
        <w:t xml:space="preserve"> M</w:t>
      </w:r>
      <w:r w:rsidR="00220D7D">
        <w:rPr>
          <w:rFonts w:ascii="CIDFont+F2" w:hAnsi="CIDFont+F2" w:cs="CIDFont+F2"/>
          <w:sz w:val="28"/>
          <w:szCs w:val="28"/>
        </w:rPr>
        <w:t xml:space="preserve">, </w:t>
      </w:r>
      <w:proofErr w:type="spellStart"/>
      <w:r w:rsidR="00220D7D">
        <w:rPr>
          <w:rFonts w:ascii="CIDFont+F2" w:hAnsi="CIDFont+F2" w:cs="CIDFont+F2"/>
          <w:sz w:val="28"/>
          <w:szCs w:val="28"/>
        </w:rPr>
        <w:t>Pourahmadi</w:t>
      </w:r>
      <w:proofErr w:type="spellEnd"/>
      <w:r w:rsidR="00220D7D">
        <w:rPr>
          <w:rFonts w:ascii="CIDFont+F2" w:hAnsi="CIDFont+F2" w:cs="CIDFont+F2"/>
          <w:sz w:val="28"/>
          <w:szCs w:val="28"/>
        </w:rPr>
        <w:t xml:space="preserve"> MR.</w:t>
      </w:r>
    </w:p>
    <w:p w:rsidR="00220D7D" w:rsidRDefault="00220D7D" w:rsidP="00220D7D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 xml:space="preserve">Does core stability exercise improve </w:t>
      </w:r>
      <w:proofErr w:type="spellStart"/>
      <w:r>
        <w:rPr>
          <w:rFonts w:ascii="CIDFont+F2" w:hAnsi="CIDFont+F2" w:cs="CIDFont+F2"/>
          <w:sz w:val="28"/>
          <w:szCs w:val="28"/>
        </w:rPr>
        <w:t>lumbopelvic</w:t>
      </w:r>
      <w:proofErr w:type="spellEnd"/>
      <w:r>
        <w:rPr>
          <w:rFonts w:ascii="CIDFont+F2" w:hAnsi="CIDFont+F2" w:cs="CIDFont+F2"/>
          <w:sz w:val="28"/>
          <w:szCs w:val="28"/>
        </w:rPr>
        <w:t xml:space="preserve"> stability (</w:t>
      </w:r>
      <w:proofErr w:type="gramStart"/>
      <w:r>
        <w:rPr>
          <w:rFonts w:ascii="CIDFont+F2" w:hAnsi="CIDFont+F2" w:cs="CIDFont+F2"/>
          <w:sz w:val="28"/>
          <w:szCs w:val="28"/>
        </w:rPr>
        <w:t>through</w:t>
      </w:r>
      <w:proofErr w:type="gramEnd"/>
    </w:p>
    <w:p w:rsidR="00220D7D" w:rsidRDefault="00220D7D" w:rsidP="00220D7D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8"/>
          <w:szCs w:val="28"/>
        </w:rPr>
      </w:pPr>
      <w:proofErr w:type="gramStart"/>
      <w:r>
        <w:rPr>
          <w:rFonts w:ascii="CIDFont+F2" w:hAnsi="CIDFont+F2" w:cs="CIDFont+F2"/>
          <w:sz w:val="28"/>
          <w:szCs w:val="28"/>
        </w:rPr>
        <w:t>endurance</w:t>
      </w:r>
      <w:proofErr w:type="gramEnd"/>
      <w:r>
        <w:rPr>
          <w:rFonts w:ascii="CIDFont+F2" w:hAnsi="CIDFont+F2" w:cs="CIDFont+F2"/>
          <w:sz w:val="28"/>
          <w:szCs w:val="28"/>
        </w:rPr>
        <w:t xml:space="preserve"> tests) more than general exercise in chronic low back pain? A</w:t>
      </w:r>
    </w:p>
    <w:p w:rsidR="00220D7D" w:rsidRDefault="00220D7D" w:rsidP="00220D7D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8"/>
          <w:szCs w:val="28"/>
        </w:rPr>
      </w:pPr>
      <w:proofErr w:type="gramStart"/>
      <w:r>
        <w:rPr>
          <w:rFonts w:ascii="CIDFont+F2" w:hAnsi="CIDFont+F2" w:cs="CIDFont+F2"/>
          <w:sz w:val="28"/>
          <w:szCs w:val="28"/>
        </w:rPr>
        <w:t>quasi-randomized</w:t>
      </w:r>
      <w:proofErr w:type="gramEnd"/>
      <w:r>
        <w:rPr>
          <w:rFonts w:ascii="CIDFont+F2" w:hAnsi="CIDFont+F2" w:cs="CIDFont+F2"/>
          <w:sz w:val="28"/>
          <w:szCs w:val="28"/>
        </w:rPr>
        <w:t xml:space="preserve"> controlled trial. </w:t>
      </w:r>
      <w:proofErr w:type="spellStart"/>
      <w:proofErr w:type="gramStart"/>
      <w:r>
        <w:rPr>
          <w:rFonts w:ascii="CIDFont+F2" w:hAnsi="CIDFont+F2" w:cs="CIDFont+F2"/>
          <w:sz w:val="28"/>
          <w:szCs w:val="28"/>
        </w:rPr>
        <w:t>Physiother</w:t>
      </w:r>
      <w:proofErr w:type="spellEnd"/>
      <w:r>
        <w:rPr>
          <w:rFonts w:ascii="CIDFont+F2" w:hAnsi="CIDFont+F2" w:cs="CIDFont+F2"/>
          <w:sz w:val="28"/>
          <w:szCs w:val="28"/>
        </w:rPr>
        <w:t xml:space="preserve"> Theory </w:t>
      </w:r>
      <w:proofErr w:type="spellStart"/>
      <w:r>
        <w:rPr>
          <w:rFonts w:ascii="CIDFont+F2" w:hAnsi="CIDFont+F2" w:cs="CIDFont+F2"/>
          <w:sz w:val="28"/>
          <w:szCs w:val="28"/>
        </w:rPr>
        <w:t>Pract</w:t>
      </w:r>
      <w:proofErr w:type="spellEnd"/>
      <w:r>
        <w:rPr>
          <w:rFonts w:ascii="CIDFont+F2" w:hAnsi="CIDFont+F2" w:cs="CIDFont+F2"/>
          <w:sz w:val="28"/>
          <w:szCs w:val="28"/>
        </w:rPr>
        <w:t>.</w:t>
      </w:r>
      <w:proofErr w:type="gramEnd"/>
      <w:r>
        <w:rPr>
          <w:rFonts w:ascii="CIDFont+F2" w:hAnsi="CIDFont+F2" w:cs="CIDFont+F2"/>
          <w:sz w:val="28"/>
          <w:szCs w:val="28"/>
        </w:rPr>
        <w:t xml:space="preserve"> 2016</w:t>
      </w:r>
      <w:proofErr w:type="gramStart"/>
      <w:r>
        <w:rPr>
          <w:rFonts w:ascii="CIDFont+F2" w:hAnsi="CIDFont+F2" w:cs="CIDFont+F2"/>
          <w:sz w:val="28"/>
          <w:szCs w:val="28"/>
        </w:rPr>
        <w:t>;32</w:t>
      </w:r>
      <w:proofErr w:type="gramEnd"/>
      <w:r>
        <w:rPr>
          <w:rFonts w:ascii="CIDFont+F2" w:hAnsi="CIDFont+F2" w:cs="CIDFont+F2"/>
          <w:sz w:val="28"/>
          <w:szCs w:val="28"/>
        </w:rPr>
        <w:t>(3):171-</w:t>
      </w:r>
    </w:p>
    <w:p w:rsidR="00220D7D" w:rsidRDefault="00220D7D" w:rsidP="00220D7D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 xml:space="preserve">8. </w:t>
      </w:r>
      <w:proofErr w:type="spellStart"/>
      <w:proofErr w:type="gramStart"/>
      <w:r>
        <w:rPr>
          <w:rFonts w:ascii="CIDFont+F2" w:hAnsi="CIDFont+F2" w:cs="CIDFont+F2"/>
          <w:sz w:val="28"/>
          <w:szCs w:val="28"/>
        </w:rPr>
        <w:t>doi</w:t>
      </w:r>
      <w:proofErr w:type="spellEnd"/>
      <w:proofErr w:type="gramEnd"/>
      <w:r>
        <w:rPr>
          <w:rFonts w:ascii="CIDFont+F2" w:hAnsi="CIDFont+F2" w:cs="CIDFont+F2"/>
          <w:sz w:val="28"/>
          <w:szCs w:val="28"/>
        </w:rPr>
        <w:t xml:space="preserve">: 10.3109/09593985.2015.1117550. </w:t>
      </w:r>
      <w:proofErr w:type="spellStart"/>
      <w:r>
        <w:rPr>
          <w:rFonts w:ascii="CIDFont+F2" w:hAnsi="CIDFont+F2" w:cs="CIDFont+F2"/>
          <w:sz w:val="28"/>
          <w:szCs w:val="28"/>
        </w:rPr>
        <w:t>Epub</w:t>
      </w:r>
      <w:proofErr w:type="spellEnd"/>
      <w:r>
        <w:rPr>
          <w:rFonts w:ascii="CIDFont+F2" w:hAnsi="CIDFont+F2" w:cs="CIDFont+F2"/>
          <w:sz w:val="28"/>
          <w:szCs w:val="28"/>
        </w:rPr>
        <w:t xml:space="preserve"> 2016 Feb 11.</w:t>
      </w:r>
    </w:p>
    <w:p w:rsidR="00220D7D" w:rsidRDefault="006F4040" w:rsidP="006F404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 xml:space="preserve">     </w:t>
      </w:r>
      <w:r w:rsidR="00220D7D">
        <w:rPr>
          <w:rFonts w:ascii="CIDFont+F2" w:hAnsi="CIDFont+F2" w:cs="CIDFont+F2"/>
          <w:sz w:val="28"/>
          <w:szCs w:val="28"/>
        </w:rPr>
        <w:t xml:space="preserve">3. </w:t>
      </w:r>
      <w:proofErr w:type="spellStart"/>
      <w:r>
        <w:rPr>
          <w:rFonts w:ascii="CIDFont+F1" w:hAnsi="CIDFont+F1" w:cs="CIDFont+F1"/>
          <w:sz w:val="28"/>
          <w:szCs w:val="28"/>
        </w:rPr>
        <w:t>Soha</w:t>
      </w:r>
      <w:proofErr w:type="spellEnd"/>
      <w:r>
        <w:rPr>
          <w:rFonts w:ascii="CIDFont+F1" w:hAnsi="CIDFont+F1" w:cs="CIDFont+F1"/>
          <w:sz w:val="28"/>
          <w:szCs w:val="28"/>
        </w:rPr>
        <w:t xml:space="preserve"> </w:t>
      </w:r>
      <w:proofErr w:type="spellStart"/>
      <w:r>
        <w:rPr>
          <w:rFonts w:ascii="CIDFont+F1" w:hAnsi="CIDFont+F1" w:cs="CIDFont+F1"/>
          <w:sz w:val="28"/>
          <w:szCs w:val="28"/>
        </w:rPr>
        <w:t>Bervis</w:t>
      </w:r>
      <w:proofErr w:type="spellEnd"/>
      <w:r>
        <w:rPr>
          <w:rFonts w:ascii="CIDFont+F2" w:hAnsi="CIDFont+F2" w:cs="CIDFont+F2"/>
          <w:sz w:val="28"/>
          <w:szCs w:val="28"/>
        </w:rPr>
        <w:t xml:space="preserve">, </w:t>
      </w:r>
      <w:proofErr w:type="spellStart"/>
      <w:r>
        <w:rPr>
          <w:rFonts w:ascii="CIDFont+F2" w:hAnsi="CIDFont+F2" w:cs="CIDFont+F2"/>
          <w:sz w:val="28"/>
          <w:szCs w:val="28"/>
        </w:rPr>
        <w:t>Fahimeh</w:t>
      </w:r>
      <w:proofErr w:type="spellEnd"/>
      <w:r>
        <w:rPr>
          <w:rFonts w:ascii="CIDFont+F2" w:hAnsi="CIDFont+F2" w:cs="CIDFont+F2"/>
          <w:sz w:val="28"/>
          <w:szCs w:val="28"/>
        </w:rPr>
        <w:t xml:space="preserve"> </w:t>
      </w:r>
      <w:proofErr w:type="spellStart"/>
      <w:r>
        <w:rPr>
          <w:rFonts w:ascii="CIDFont+F2" w:hAnsi="CIDFont+F2" w:cs="CIDFont+F2"/>
          <w:sz w:val="28"/>
          <w:szCs w:val="28"/>
        </w:rPr>
        <w:t>Kamali</w:t>
      </w:r>
      <w:proofErr w:type="spellEnd"/>
      <w:r>
        <w:rPr>
          <w:rFonts w:ascii="CIDFont+F2" w:hAnsi="CIDFont+F2" w:cs="CIDFont+F2"/>
          <w:sz w:val="28"/>
          <w:szCs w:val="28"/>
        </w:rPr>
        <w:t xml:space="preserve">, Mehdi </w:t>
      </w:r>
      <w:proofErr w:type="spellStart"/>
      <w:r>
        <w:rPr>
          <w:rFonts w:ascii="CIDFont+F2" w:hAnsi="CIDFont+F2" w:cs="CIDFont+F2"/>
          <w:sz w:val="28"/>
          <w:szCs w:val="28"/>
        </w:rPr>
        <w:t>Zamanlou</w:t>
      </w:r>
      <w:proofErr w:type="spellEnd"/>
      <w:r>
        <w:rPr>
          <w:rFonts w:ascii="CIDFont+F2" w:hAnsi="CIDFont+F2" w:cs="CIDFont+F2"/>
          <w:sz w:val="28"/>
          <w:szCs w:val="28"/>
        </w:rPr>
        <w:t xml:space="preserve">, Ali </w:t>
      </w:r>
      <w:proofErr w:type="spellStart"/>
      <w:r>
        <w:rPr>
          <w:rFonts w:ascii="CIDFont+F2" w:hAnsi="CIDFont+F2" w:cs="CIDFont+F2"/>
          <w:sz w:val="28"/>
          <w:szCs w:val="28"/>
        </w:rPr>
        <w:t>Ghanbary</w:t>
      </w:r>
      <w:proofErr w:type="spellEnd"/>
      <w:r>
        <w:rPr>
          <w:rFonts w:ascii="CIDFont+F2" w:hAnsi="CIDFont+F2" w:cs="CIDFont+F2"/>
          <w:sz w:val="28"/>
          <w:szCs w:val="28"/>
        </w:rPr>
        <w:t xml:space="preserve">, Abbas </w:t>
      </w:r>
      <w:proofErr w:type="spellStart"/>
      <w:r>
        <w:rPr>
          <w:rFonts w:ascii="CIDFont+F2" w:hAnsi="CIDFont+F2" w:cs="CIDFont+F2"/>
          <w:sz w:val="28"/>
          <w:szCs w:val="28"/>
        </w:rPr>
        <w:t>Alipour</w:t>
      </w:r>
      <w:proofErr w:type="spellEnd"/>
      <w:r w:rsidR="00220D7D">
        <w:rPr>
          <w:rFonts w:ascii="CIDFont+F2" w:hAnsi="CIDFont+F2" w:cs="CIDFont+F2"/>
          <w:sz w:val="28"/>
          <w:szCs w:val="28"/>
        </w:rPr>
        <w:t>.</w:t>
      </w:r>
      <w:r>
        <w:rPr>
          <w:rFonts w:ascii="CIDFont+F2" w:hAnsi="CIDFont+F2" w:cs="CIDFont+F2"/>
          <w:sz w:val="28"/>
          <w:szCs w:val="28"/>
        </w:rPr>
        <w:t xml:space="preserve"> Comparison of manipulation and stabilization exercises in patients with sacroiliac joint dysfunction patients: a randomized clinical trial</w:t>
      </w:r>
      <w:r w:rsidR="00220D7D">
        <w:rPr>
          <w:rFonts w:ascii="CIDFont+F2" w:hAnsi="CIDFont+F2" w:cs="CIDFont+F2"/>
          <w:sz w:val="28"/>
          <w:szCs w:val="28"/>
        </w:rPr>
        <w:t xml:space="preserve"> </w:t>
      </w:r>
      <w:r>
        <w:rPr>
          <w:rFonts w:ascii="CIDFont+F2" w:hAnsi="CIDFont+F2" w:cs="CIDFont+F2"/>
          <w:sz w:val="28"/>
          <w:szCs w:val="28"/>
        </w:rPr>
        <w:t>YJBMT</w:t>
      </w:r>
      <w:r w:rsidR="00220D7D">
        <w:rPr>
          <w:rFonts w:ascii="CIDFont+F2" w:hAnsi="CIDFont+F2" w:cs="CIDFont+F2"/>
          <w:sz w:val="28"/>
          <w:szCs w:val="28"/>
        </w:rPr>
        <w:t xml:space="preserve"> 201</w:t>
      </w:r>
      <w:r>
        <w:rPr>
          <w:rFonts w:ascii="CIDFont+F2" w:hAnsi="CIDFont+F2" w:cs="CIDFont+F2"/>
          <w:sz w:val="28"/>
          <w:szCs w:val="28"/>
        </w:rPr>
        <w:t>8.</w:t>
      </w:r>
    </w:p>
    <w:p w:rsidR="00220D7D" w:rsidRDefault="009F3E10" w:rsidP="009F3E1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0"/>
          <w:szCs w:val="30"/>
        </w:rPr>
      </w:pPr>
      <w:r>
        <w:rPr>
          <w:rFonts w:ascii="CIDFont+F2" w:hAnsi="CIDFont+F2" w:cs="CIDFont+F2"/>
          <w:sz w:val="28"/>
          <w:szCs w:val="28"/>
        </w:rPr>
        <w:lastRenderedPageBreak/>
        <w:t xml:space="preserve">                                  </w:t>
      </w:r>
      <w:r w:rsidR="00220D7D">
        <w:rPr>
          <w:rFonts w:ascii="CIDFont+F1" w:hAnsi="CIDFont+F1" w:cs="CIDFont+F1"/>
          <w:sz w:val="36"/>
          <w:szCs w:val="36"/>
        </w:rPr>
        <w:t>R</w:t>
      </w:r>
      <w:r>
        <w:rPr>
          <w:rFonts w:ascii="CIDFont+F1" w:hAnsi="CIDFont+F1" w:cs="CIDFont+F1"/>
          <w:sz w:val="29"/>
          <w:szCs w:val="29"/>
        </w:rPr>
        <w:t xml:space="preserve">ESEARCH </w:t>
      </w:r>
      <w:r w:rsidR="00220D7D">
        <w:rPr>
          <w:rFonts w:ascii="CIDFont+F1" w:hAnsi="CIDFont+F1" w:cs="CIDFont+F1"/>
          <w:sz w:val="30"/>
          <w:szCs w:val="30"/>
        </w:rPr>
        <w:t>________________</w:t>
      </w:r>
      <w:r>
        <w:rPr>
          <w:rFonts w:ascii="CIDFont+F1" w:hAnsi="CIDFont+F1" w:cs="CIDFont+F1"/>
          <w:sz w:val="30"/>
          <w:szCs w:val="30"/>
        </w:rPr>
        <w:t>INTERESTS</w:t>
      </w:r>
      <w:r w:rsidR="00220D7D">
        <w:rPr>
          <w:rFonts w:ascii="CIDFont+F1" w:hAnsi="CIDFont+F1" w:cs="CIDFont+F1"/>
          <w:sz w:val="30"/>
          <w:szCs w:val="30"/>
        </w:rPr>
        <w:t>_______________________</w:t>
      </w:r>
    </w:p>
    <w:p w:rsidR="00220D7D" w:rsidRDefault="009F3E10" w:rsidP="009F3E10">
      <w:pPr>
        <w:autoSpaceDE w:val="0"/>
        <w:autoSpaceDN w:val="0"/>
        <w:adjustRightInd w:val="0"/>
        <w:spacing w:after="0" w:line="240" w:lineRule="auto"/>
        <w:rPr>
          <w:rFonts w:ascii="CIDFont+F10" w:hAnsi="CIDFont+F10" w:cs="CIDFont+F10"/>
          <w:sz w:val="32"/>
          <w:szCs w:val="32"/>
        </w:rPr>
      </w:pPr>
      <w:r>
        <w:rPr>
          <w:rFonts w:ascii="CIDFont+F11" w:eastAsia="CIDFont+F11" w:hAnsi="CIDFont+F1" w:cs="CIDFont+F11"/>
          <w:sz w:val="32"/>
          <w:szCs w:val="32"/>
        </w:rPr>
        <w:t xml:space="preserve">            </w:t>
      </w:r>
      <w:r w:rsidR="00220D7D">
        <w:rPr>
          <w:rFonts w:ascii="CIDFont+F11" w:eastAsia="CIDFont+F11" w:hAnsi="CIDFont+F1" w:cs="CIDFont+F11" w:hint="eastAsia"/>
          <w:sz w:val="32"/>
          <w:szCs w:val="32"/>
        </w:rPr>
        <w:t></w:t>
      </w:r>
      <w:r w:rsidR="00220D7D">
        <w:rPr>
          <w:rFonts w:ascii="CIDFont+F11" w:eastAsia="CIDFont+F11" w:hAnsi="CIDFont+F1" w:cs="CIDFont+F11"/>
          <w:sz w:val="32"/>
          <w:szCs w:val="32"/>
        </w:rPr>
        <w:t xml:space="preserve"> </w:t>
      </w:r>
      <w:r>
        <w:rPr>
          <w:rFonts w:ascii="CIDFont+F10" w:hAnsi="CIDFont+F10" w:cs="CIDFont+F10"/>
          <w:sz w:val="32"/>
          <w:szCs w:val="32"/>
        </w:rPr>
        <w:t>SPINE MANIPULATION</w:t>
      </w:r>
    </w:p>
    <w:p w:rsidR="00220D7D" w:rsidRDefault="009F3E10" w:rsidP="009F3E10">
      <w:pPr>
        <w:autoSpaceDE w:val="0"/>
        <w:autoSpaceDN w:val="0"/>
        <w:adjustRightInd w:val="0"/>
        <w:spacing w:after="0" w:line="240" w:lineRule="auto"/>
        <w:rPr>
          <w:rFonts w:ascii="CIDFont+F10" w:hAnsi="CIDFont+F10" w:cs="CIDFont+F10"/>
          <w:sz w:val="32"/>
          <w:szCs w:val="32"/>
        </w:rPr>
      </w:pPr>
      <w:r>
        <w:rPr>
          <w:rFonts w:ascii="CIDFont+F11" w:eastAsia="CIDFont+F11" w:hAnsi="CIDFont+F1" w:cs="CIDFont+F11"/>
          <w:sz w:val="32"/>
          <w:szCs w:val="32"/>
        </w:rPr>
        <w:t xml:space="preserve">            </w:t>
      </w:r>
      <w:r w:rsidR="00220D7D">
        <w:rPr>
          <w:rFonts w:ascii="CIDFont+F11" w:eastAsia="CIDFont+F11" w:hAnsi="CIDFont+F1" w:cs="CIDFont+F11" w:hint="eastAsia"/>
          <w:sz w:val="32"/>
          <w:szCs w:val="32"/>
        </w:rPr>
        <w:t></w:t>
      </w:r>
      <w:r w:rsidR="00220D7D">
        <w:rPr>
          <w:rFonts w:ascii="CIDFont+F11" w:eastAsia="CIDFont+F11" w:hAnsi="CIDFont+F1" w:cs="CIDFont+F11"/>
          <w:sz w:val="32"/>
          <w:szCs w:val="32"/>
        </w:rPr>
        <w:t xml:space="preserve"> </w:t>
      </w:r>
      <w:r>
        <w:rPr>
          <w:rFonts w:ascii="CIDFont+F10" w:hAnsi="CIDFont+F10" w:cs="CIDFont+F10"/>
          <w:sz w:val="32"/>
          <w:szCs w:val="32"/>
        </w:rPr>
        <w:t>STABILIZATION EXERCISE</w:t>
      </w:r>
    </w:p>
    <w:p w:rsidR="00220D7D" w:rsidRDefault="009F3E10" w:rsidP="009F3E10">
      <w:pPr>
        <w:autoSpaceDE w:val="0"/>
        <w:autoSpaceDN w:val="0"/>
        <w:adjustRightInd w:val="0"/>
        <w:spacing w:after="0" w:line="240" w:lineRule="auto"/>
        <w:rPr>
          <w:rFonts w:ascii="CIDFont+F10" w:hAnsi="CIDFont+F10" w:cs="CIDFont+F10"/>
          <w:sz w:val="32"/>
          <w:szCs w:val="32"/>
        </w:rPr>
      </w:pPr>
      <w:r>
        <w:rPr>
          <w:rFonts w:ascii="CIDFont+F11" w:eastAsia="CIDFont+F11" w:hAnsi="CIDFont+F1" w:cs="CIDFont+F11"/>
          <w:sz w:val="32"/>
          <w:szCs w:val="32"/>
        </w:rPr>
        <w:t xml:space="preserve">            </w:t>
      </w:r>
      <w:r w:rsidR="00220D7D">
        <w:rPr>
          <w:rFonts w:ascii="CIDFont+F11" w:eastAsia="CIDFont+F11" w:hAnsi="CIDFont+F1" w:cs="CIDFont+F11" w:hint="eastAsia"/>
          <w:sz w:val="32"/>
          <w:szCs w:val="32"/>
        </w:rPr>
        <w:t></w:t>
      </w:r>
      <w:r w:rsidR="00220D7D">
        <w:rPr>
          <w:rFonts w:ascii="CIDFont+F11" w:eastAsia="CIDFont+F11" w:hAnsi="CIDFont+F1" w:cs="CIDFont+F11"/>
          <w:sz w:val="32"/>
          <w:szCs w:val="32"/>
        </w:rPr>
        <w:t xml:space="preserve"> </w:t>
      </w:r>
      <w:r>
        <w:rPr>
          <w:rFonts w:ascii="CIDFont+F10" w:hAnsi="CIDFont+F10" w:cs="CIDFont+F10"/>
          <w:sz w:val="32"/>
          <w:szCs w:val="32"/>
        </w:rPr>
        <w:t>PERIFERAL MOBILIZATION</w:t>
      </w:r>
    </w:p>
    <w:p w:rsidR="00220D7D" w:rsidRDefault="009F3E10" w:rsidP="009F3E10">
      <w:pPr>
        <w:autoSpaceDE w:val="0"/>
        <w:autoSpaceDN w:val="0"/>
        <w:adjustRightInd w:val="0"/>
        <w:spacing w:after="0" w:line="240" w:lineRule="auto"/>
        <w:rPr>
          <w:rFonts w:ascii="CIDFont+F10" w:hAnsi="CIDFont+F10" w:cs="CIDFont+F10"/>
          <w:sz w:val="32"/>
          <w:szCs w:val="32"/>
        </w:rPr>
      </w:pPr>
      <w:r>
        <w:rPr>
          <w:rFonts w:ascii="CIDFont+F11" w:eastAsia="CIDFont+F11" w:hAnsi="CIDFont+F1" w:cs="CIDFont+F11"/>
          <w:sz w:val="32"/>
          <w:szCs w:val="32"/>
        </w:rPr>
        <w:t xml:space="preserve">            </w:t>
      </w:r>
      <w:r w:rsidR="00220D7D">
        <w:rPr>
          <w:rFonts w:ascii="CIDFont+F11" w:eastAsia="CIDFont+F11" w:hAnsi="CIDFont+F1" w:cs="CIDFont+F11" w:hint="eastAsia"/>
          <w:sz w:val="32"/>
          <w:szCs w:val="32"/>
        </w:rPr>
        <w:t></w:t>
      </w:r>
      <w:r w:rsidR="00220D7D">
        <w:rPr>
          <w:rFonts w:ascii="CIDFont+F11" w:eastAsia="CIDFont+F11" w:hAnsi="CIDFont+F1" w:cs="CIDFont+F11"/>
          <w:sz w:val="32"/>
          <w:szCs w:val="32"/>
        </w:rPr>
        <w:t xml:space="preserve"> </w:t>
      </w:r>
      <w:r>
        <w:rPr>
          <w:rFonts w:ascii="CIDFont+F10" w:hAnsi="CIDFont+F10" w:cs="CIDFont+F10"/>
          <w:sz w:val="32"/>
          <w:szCs w:val="32"/>
        </w:rPr>
        <w:t>MOVEMENT IMPAIRMENT SYNDROME</w:t>
      </w:r>
    </w:p>
    <w:p w:rsidR="009913D6" w:rsidRDefault="009913D6" w:rsidP="00220D7D">
      <w:pPr>
        <w:jc w:val="center"/>
      </w:pPr>
    </w:p>
    <w:sectPr w:rsidR="0099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7D"/>
    <w:rsid w:val="00220D7D"/>
    <w:rsid w:val="006F4040"/>
    <w:rsid w:val="00796B64"/>
    <w:rsid w:val="009913D6"/>
    <w:rsid w:val="009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مهدی زمان لو</dc:creator>
  <cp:lastModifiedBy>مهدی زمان لو</cp:lastModifiedBy>
  <cp:revision>1</cp:revision>
  <dcterms:created xsi:type="dcterms:W3CDTF">2018-01-30T07:38:00Z</dcterms:created>
  <dcterms:modified xsi:type="dcterms:W3CDTF">2018-01-30T08:18:00Z</dcterms:modified>
</cp:coreProperties>
</file>