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23" w:rsidRPr="00876D23" w:rsidRDefault="00876D23" w:rsidP="00876D23">
      <w:pPr>
        <w:pStyle w:val="NormalWeb"/>
        <w:bidi/>
        <w:ind w:left="720"/>
        <w:jc w:val="both"/>
        <w:rPr>
          <w:color w:val="000000"/>
        </w:rPr>
      </w:pPr>
      <w:r w:rsidRPr="00876D23">
        <w:rPr>
          <w:rStyle w:val="Strong"/>
          <w:rFonts w:ascii="Tahoma" w:hAnsi="Tahoma" w:cs="Tahoma"/>
          <w:color w:val="000000"/>
          <w:rtl/>
        </w:rPr>
        <w:t>گزارش عملکرد سالیانه سال 1396 :</w:t>
      </w:r>
    </w:p>
    <w:p w:rsidR="00876D23" w:rsidRPr="00876D23" w:rsidRDefault="00876D23" w:rsidP="00876D23">
      <w:pPr>
        <w:pStyle w:val="NormalWeb"/>
        <w:bidi/>
        <w:ind w:left="720"/>
        <w:jc w:val="both"/>
        <w:rPr>
          <w:color w:val="000000"/>
          <w:rtl/>
        </w:rPr>
      </w:pPr>
      <w:r w:rsidRPr="00876D23">
        <w:rPr>
          <w:rStyle w:val="Strong"/>
          <w:rFonts w:ascii="Tahoma" w:hAnsi="Tahoma" w:cs="Tahoma"/>
          <w:color w:val="000000"/>
          <w:rtl/>
        </w:rPr>
        <w:t>بخش امانت :</w:t>
      </w:r>
    </w:p>
    <w:p w:rsidR="00876D23" w:rsidRPr="00876D23" w:rsidRDefault="00876D23" w:rsidP="00876D23">
      <w:pPr>
        <w:pStyle w:val="NormalWeb"/>
        <w:bidi/>
        <w:ind w:left="720"/>
        <w:jc w:val="both"/>
        <w:rPr>
          <w:color w:val="000000"/>
          <w:rtl/>
        </w:rPr>
      </w:pPr>
      <w:r w:rsidRPr="00876D23">
        <w:rPr>
          <w:rFonts w:ascii="Tahoma" w:hAnsi="Tahoma" w:cs="Tahoma"/>
          <w:color w:val="000000"/>
          <w:rtl/>
        </w:rPr>
        <w:t>عضویت25 آقا  و 65 خانم دانشجوی کارشناسی پیوسته</w:t>
      </w:r>
    </w:p>
    <w:p w:rsidR="00876D23" w:rsidRPr="00876D23" w:rsidRDefault="00876D23" w:rsidP="00876D23">
      <w:pPr>
        <w:pStyle w:val="NormalWeb"/>
        <w:bidi/>
        <w:ind w:left="720"/>
        <w:jc w:val="both"/>
        <w:rPr>
          <w:color w:val="000000"/>
          <w:rtl/>
        </w:rPr>
      </w:pPr>
      <w:r w:rsidRPr="00876D23">
        <w:rPr>
          <w:rFonts w:ascii="Tahoma" w:hAnsi="Tahoma" w:cs="Tahoma"/>
          <w:color w:val="000000"/>
          <w:rtl/>
        </w:rPr>
        <w:t>عضویت 8 آقا و 9 خانم دانشجوی کارشناسی نا پیوسته</w:t>
      </w:r>
    </w:p>
    <w:p w:rsidR="00876D23" w:rsidRPr="00876D23" w:rsidRDefault="00876D23" w:rsidP="00876D23">
      <w:pPr>
        <w:pStyle w:val="NormalWeb"/>
        <w:bidi/>
        <w:ind w:left="720"/>
        <w:jc w:val="both"/>
        <w:rPr>
          <w:color w:val="000000"/>
          <w:rtl/>
        </w:rPr>
      </w:pPr>
      <w:r w:rsidRPr="00876D23">
        <w:rPr>
          <w:rFonts w:ascii="Tahoma" w:hAnsi="Tahoma" w:cs="Tahoma"/>
          <w:color w:val="000000"/>
          <w:rtl/>
        </w:rPr>
        <w:t>عضویت 5 آقا و 21 خانم دانشجوی کارشناسی ارشد</w:t>
      </w:r>
    </w:p>
    <w:p w:rsidR="00876D23" w:rsidRPr="00876D23" w:rsidRDefault="00876D23" w:rsidP="00876D23">
      <w:pPr>
        <w:pStyle w:val="NormalWeb"/>
        <w:bidi/>
        <w:ind w:left="720"/>
        <w:jc w:val="both"/>
        <w:rPr>
          <w:color w:val="000000"/>
          <w:rtl/>
        </w:rPr>
      </w:pPr>
      <w:r w:rsidRPr="00876D23">
        <w:rPr>
          <w:rFonts w:ascii="Tahoma" w:hAnsi="Tahoma" w:cs="Tahoma"/>
          <w:color w:val="000000"/>
          <w:rtl/>
        </w:rPr>
        <w:t>عضویت 1 دانشجوی آقا دکتری عمومی</w:t>
      </w:r>
    </w:p>
    <w:p w:rsidR="00876D23" w:rsidRPr="00876D23" w:rsidRDefault="00876D23" w:rsidP="00876D23">
      <w:pPr>
        <w:pStyle w:val="NormalWeb"/>
        <w:bidi/>
        <w:ind w:left="720"/>
        <w:jc w:val="both"/>
        <w:rPr>
          <w:color w:val="000000"/>
          <w:rtl/>
        </w:rPr>
      </w:pPr>
      <w:r w:rsidRPr="00876D23">
        <w:rPr>
          <w:rFonts w:ascii="Tahoma" w:hAnsi="Tahoma" w:cs="Tahoma"/>
          <w:color w:val="000000"/>
          <w:rtl/>
        </w:rPr>
        <w:t>عضویت 3 آقا و 3 خانم دانشجوی دکتری و 1 نفر آقای هئیت علمی</w:t>
      </w:r>
    </w:p>
    <w:p w:rsidR="00876D23" w:rsidRPr="00876D23" w:rsidRDefault="00876D23" w:rsidP="00876D23">
      <w:pPr>
        <w:pStyle w:val="NormalWeb"/>
        <w:bidi/>
        <w:ind w:left="720"/>
        <w:jc w:val="both"/>
        <w:rPr>
          <w:color w:val="000000"/>
          <w:rtl/>
        </w:rPr>
      </w:pPr>
      <w:r w:rsidRPr="00876D23">
        <w:rPr>
          <w:rFonts w:ascii="Tahoma" w:hAnsi="Tahoma" w:cs="Tahoma"/>
          <w:color w:val="000000"/>
          <w:rtl/>
        </w:rPr>
        <w:t>مراجین به کتابخانه 278 هیئت علمی 3005 دانشجو  184 کارمند که از این تعداد</w:t>
      </w:r>
    </w:p>
    <w:p w:rsidR="00876D23" w:rsidRPr="00876D23" w:rsidRDefault="00876D23" w:rsidP="00876D23">
      <w:pPr>
        <w:pStyle w:val="NormalWeb"/>
        <w:bidi/>
        <w:ind w:left="720"/>
        <w:jc w:val="both"/>
        <w:rPr>
          <w:color w:val="000000"/>
          <w:rtl/>
        </w:rPr>
      </w:pPr>
      <w:r w:rsidRPr="00876D23">
        <w:rPr>
          <w:rFonts w:ascii="Tahoma" w:hAnsi="Tahoma" w:cs="Tahoma"/>
          <w:color w:val="000000"/>
          <w:rtl/>
        </w:rPr>
        <w:t>43 هیئت علمی 399دانشجو 44 کارمند کتاب به امانت گرفته اند .</w:t>
      </w:r>
    </w:p>
    <w:p w:rsidR="00876D23" w:rsidRPr="00876D23" w:rsidRDefault="00876D23" w:rsidP="00876D23">
      <w:pPr>
        <w:pStyle w:val="NormalWeb"/>
        <w:bidi/>
        <w:ind w:left="720"/>
        <w:jc w:val="both"/>
        <w:rPr>
          <w:color w:val="000000"/>
          <w:rtl/>
        </w:rPr>
      </w:pPr>
      <w:r w:rsidRPr="00876D23">
        <w:rPr>
          <w:rFonts w:ascii="Tahoma" w:hAnsi="Tahoma" w:cs="Tahoma"/>
          <w:color w:val="000000"/>
          <w:rtl/>
        </w:rPr>
        <w:t>235 هئیت علمی 2606 دانشجو و 140 کارمند کتابهای خود را برگشت داده اند</w:t>
      </w:r>
    </w:p>
    <w:p w:rsidR="00876D23" w:rsidRPr="00876D23" w:rsidRDefault="00876D23" w:rsidP="00876D23">
      <w:pPr>
        <w:pStyle w:val="NormalWeb"/>
        <w:bidi/>
        <w:ind w:left="720"/>
        <w:jc w:val="both"/>
        <w:rPr>
          <w:color w:val="000000"/>
          <w:rtl/>
        </w:rPr>
      </w:pPr>
      <w:r w:rsidRPr="00876D23">
        <w:rPr>
          <w:rFonts w:ascii="Tahoma" w:hAnsi="Tahoma" w:cs="Tahoma"/>
          <w:color w:val="000000"/>
          <w:rtl/>
        </w:rPr>
        <w:t>40هئت علمی 800دانشجو و 15 کارمند از کتابهای خریداری همان سال استفاده نموده اند</w:t>
      </w:r>
    </w:p>
    <w:p w:rsidR="00876D23" w:rsidRPr="00876D23" w:rsidRDefault="00876D23" w:rsidP="00876D23">
      <w:pPr>
        <w:pStyle w:val="NormalWeb"/>
        <w:bidi/>
        <w:ind w:left="720"/>
        <w:jc w:val="both"/>
        <w:rPr>
          <w:color w:val="000000"/>
          <w:rtl/>
        </w:rPr>
      </w:pPr>
      <w:r w:rsidRPr="00876D23">
        <w:rPr>
          <w:rStyle w:val="Strong"/>
          <w:rFonts w:ascii="Tahoma" w:hAnsi="Tahoma" w:cs="Tahoma"/>
          <w:color w:val="000000"/>
          <w:rtl/>
        </w:rPr>
        <w:t>بخش پایان نامه :</w:t>
      </w:r>
    </w:p>
    <w:p w:rsidR="00876D23" w:rsidRPr="00876D23" w:rsidRDefault="00876D23" w:rsidP="00876D23">
      <w:pPr>
        <w:pStyle w:val="NormalWeb"/>
        <w:bidi/>
        <w:ind w:left="720"/>
        <w:jc w:val="both"/>
        <w:rPr>
          <w:color w:val="000000"/>
          <w:rtl/>
        </w:rPr>
      </w:pPr>
      <w:r w:rsidRPr="00876D23">
        <w:rPr>
          <w:rFonts w:ascii="Tahoma" w:hAnsi="Tahoma" w:cs="Tahoma"/>
          <w:color w:val="000000"/>
          <w:rtl/>
        </w:rPr>
        <w:t>در این بخش تعداد 52 پایان نامه جهت استفاده وارد سیستم گردیده است .</w:t>
      </w:r>
    </w:p>
    <w:p w:rsidR="00876D23" w:rsidRPr="00876D23" w:rsidRDefault="00876D23" w:rsidP="00876D23">
      <w:pPr>
        <w:pStyle w:val="NormalWeb"/>
        <w:bidi/>
        <w:ind w:left="720"/>
        <w:jc w:val="both"/>
        <w:rPr>
          <w:color w:val="000000"/>
          <w:rtl/>
        </w:rPr>
      </w:pPr>
      <w:r w:rsidRPr="00876D23">
        <w:rPr>
          <w:rStyle w:val="Strong"/>
          <w:rFonts w:ascii="Tahoma" w:hAnsi="Tahoma" w:cs="Tahoma"/>
          <w:color w:val="000000"/>
          <w:rtl/>
        </w:rPr>
        <w:t>بخش نشریات :</w:t>
      </w:r>
    </w:p>
    <w:p w:rsidR="00876D23" w:rsidRPr="00876D23" w:rsidRDefault="00876D23" w:rsidP="00876D23">
      <w:pPr>
        <w:pStyle w:val="NormalWeb"/>
        <w:bidi/>
        <w:ind w:left="720"/>
        <w:jc w:val="both"/>
        <w:rPr>
          <w:color w:val="000000"/>
          <w:rtl/>
        </w:rPr>
      </w:pPr>
      <w:r w:rsidRPr="00876D23">
        <w:rPr>
          <w:rFonts w:ascii="Tahoma" w:hAnsi="Tahoma" w:cs="Tahoma"/>
          <w:color w:val="000000"/>
          <w:rtl/>
        </w:rPr>
        <w:t>تعدا 9 نشریه فارسی و 4 نشریه لاتین که بصورت اهدائی به کتابخانه ارسال شده بود  جهت استفاده در قفسه ها قرار گرفتند .</w:t>
      </w:r>
    </w:p>
    <w:p w:rsidR="00876D23" w:rsidRPr="00876D23" w:rsidRDefault="00876D23" w:rsidP="00876D23">
      <w:pPr>
        <w:pStyle w:val="NormalWeb"/>
        <w:bidi/>
        <w:ind w:left="720"/>
        <w:jc w:val="both"/>
        <w:rPr>
          <w:color w:val="000000"/>
          <w:rtl/>
        </w:rPr>
      </w:pPr>
      <w:r w:rsidRPr="00876D23">
        <w:rPr>
          <w:rStyle w:val="Strong"/>
          <w:rFonts w:ascii="Tahoma" w:hAnsi="Tahoma" w:cs="Tahoma"/>
          <w:color w:val="000000"/>
          <w:rtl/>
        </w:rPr>
        <w:t>بخش فهرست نویسی :</w:t>
      </w:r>
    </w:p>
    <w:p w:rsidR="00876D23" w:rsidRPr="00876D23" w:rsidRDefault="00876D23" w:rsidP="00876D23">
      <w:pPr>
        <w:pStyle w:val="NormalWeb"/>
        <w:bidi/>
        <w:ind w:left="720"/>
        <w:jc w:val="both"/>
        <w:rPr>
          <w:color w:val="000000"/>
          <w:rtl/>
        </w:rPr>
      </w:pPr>
      <w:r w:rsidRPr="00876D23">
        <w:rPr>
          <w:rFonts w:ascii="Tahoma" w:hAnsi="Tahoma" w:cs="Tahoma"/>
          <w:color w:val="000000"/>
          <w:rtl/>
        </w:rPr>
        <w:t>تعداد عناوین که آماده سازی و فهرست نویسی شده اند تعداد372 جلد کتاب فارسی شامل  196 عنوان  17 جلد و عنوان که کتاب لاتین که توسط اعضا انتخاب و با تایید کمیته انتخاب کتاب خریداری گردید .</w:t>
      </w:r>
    </w:p>
    <w:p w:rsidR="00876D23" w:rsidRPr="00876D23" w:rsidRDefault="00876D23" w:rsidP="00876D23">
      <w:pPr>
        <w:pStyle w:val="NormalWeb"/>
        <w:bidi/>
        <w:jc w:val="both"/>
        <w:rPr>
          <w:color w:val="000000"/>
          <w:rtl/>
        </w:rPr>
      </w:pPr>
      <w:r w:rsidRPr="00876D23">
        <w:rPr>
          <w:rStyle w:val="Strong"/>
          <w:rFonts w:ascii="Tahoma" w:hAnsi="Tahoma" w:cs="Tahoma"/>
          <w:color w:val="000000"/>
          <w:rtl/>
        </w:rPr>
        <w:t>گزارش سه ماهه اول سال 1397:</w:t>
      </w:r>
    </w:p>
    <w:p w:rsidR="00876D23" w:rsidRPr="00876D23" w:rsidRDefault="00876D23" w:rsidP="00876D23">
      <w:pPr>
        <w:pStyle w:val="NormalWeb"/>
        <w:bidi/>
        <w:jc w:val="both"/>
        <w:rPr>
          <w:color w:val="000000"/>
          <w:rtl/>
        </w:rPr>
      </w:pPr>
      <w:r w:rsidRPr="00876D23">
        <w:rPr>
          <w:rFonts w:ascii="Tahoma" w:hAnsi="Tahoma" w:cs="Tahoma"/>
          <w:color w:val="000000"/>
          <w:rtl/>
        </w:rPr>
        <w:t>دریافت کاتالوگهای نمایشگاه از ناشرین و ارسال آنها به گروههای آموزشی</w:t>
      </w:r>
    </w:p>
    <w:p w:rsidR="00876D23" w:rsidRPr="00876D23" w:rsidRDefault="00876D23" w:rsidP="00876D23">
      <w:pPr>
        <w:pStyle w:val="NormalWeb"/>
        <w:bidi/>
        <w:jc w:val="both"/>
        <w:rPr>
          <w:color w:val="000000"/>
          <w:rtl/>
        </w:rPr>
      </w:pPr>
      <w:r w:rsidRPr="00876D23">
        <w:rPr>
          <w:rFonts w:ascii="Tahoma" w:hAnsi="Tahoma" w:cs="Tahoma"/>
          <w:color w:val="000000"/>
          <w:rtl/>
        </w:rPr>
        <w:t>جمع آوری لیست کتب انتخابی اعضا هیئت علمی و مراجعین</w:t>
      </w:r>
    </w:p>
    <w:p w:rsidR="00876D23" w:rsidRPr="00876D23" w:rsidRDefault="00876D23" w:rsidP="00876D23">
      <w:pPr>
        <w:pStyle w:val="NormalWeb"/>
        <w:bidi/>
        <w:jc w:val="both"/>
        <w:rPr>
          <w:color w:val="000000"/>
          <w:rtl/>
        </w:rPr>
      </w:pPr>
      <w:r w:rsidRPr="00876D23">
        <w:rPr>
          <w:rFonts w:ascii="Tahoma" w:hAnsi="Tahoma" w:cs="Tahoma"/>
          <w:color w:val="000000"/>
          <w:rtl/>
        </w:rPr>
        <w:t>پیگیری سفارش و خرید کتب از ناشران  بصورت غیر حضوری</w:t>
      </w:r>
    </w:p>
    <w:p w:rsidR="00876D23" w:rsidRPr="00876D23" w:rsidRDefault="00876D23" w:rsidP="00876D23">
      <w:pPr>
        <w:pStyle w:val="NormalWeb"/>
        <w:bidi/>
        <w:jc w:val="both"/>
        <w:rPr>
          <w:color w:val="000000"/>
          <w:rtl/>
        </w:rPr>
      </w:pPr>
      <w:r w:rsidRPr="00876D23">
        <w:rPr>
          <w:rFonts w:ascii="Tahoma" w:hAnsi="Tahoma" w:cs="Tahoma"/>
          <w:color w:val="000000"/>
          <w:rtl/>
        </w:rPr>
        <w:lastRenderedPageBreak/>
        <w:t>کنترل کتب خریداری و تنظیم فرمهای خرید و تسویه حساب با کتابخانه مرکزی</w:t>
      </w:r>
    </w:p>
    <w:p w:rsidR="00876D23" w:rsidRPr="00876D23" w:rsidRDefault="00876D23" w:rsidP="00876D23">
      <w:pPr>
        <w:pStyle w:val="NormalWeb"/>
        <w:jc w:val="right"/>
        <w:rPr>
          <w:color w:val="000000"/>
          <w:rtl/>
        </w:rPr>
      </w:pPr>
      <w:r w:rsidRPr="00876D23">
        <w:rPr>
          <w:rFonts w:ascii="Tahoma" w:hAnsi="Tahoma" w:cs="Tahoma"/>
          <w:color w:val="000000"/>
          <w:rtl/>
        </w:rPr>
        <w:t>خریداری10 جلد کتاب لاتین بر اساس نیاز گروههای آموزشی </w:t>
      </w:r>
    </w:p>
    <w:p w:rsidR="00876D23" w:rsidRPr="00876D23" w:rsidRDefault="00876D23" w:rsidP="00876D23">
      <w:pPr>
        <w:pStyle w:val="NormalWeb"/>
        <w:bidi/>
        <w:jc w:val="both"/>
        <w:rPr>
          <w:color w:val="000000"/>
        </w:rPr>
      </w:pPr>
      <w:r w:rsidRPr="00876D23">
        <w:rPr>
          <w:rFonts w:ascii="Tahoma" w:hAnsi="Tahoma" w:cs="Tahoma"/>
          <w:color w:val="000000"/>
          <w:rtl/>
        </w:rPr>
        <w:t>آماده سازی کتب تازه خریداری شده .</w:t>
      </w:r>
    </w:p>
    <w:p w:rsidR="00876D23" w:rsidRPr="00876D23" w:rsidRDefault="00876D23" w:rsidP="00876D23">
      <w:pPr>
        <w:pStyle w:val="NormalWeb"/>
        <w:bidi/>
        <w:jc w:val="both"/>
        <w:rPr>
          <w:color w:val="000000"/>
          <w:rtl/>
        </w:rPr>
      </w:pPr>
      <w:r w:rsidRPr="00876D23">
        <w:rPr>
          <w:rFonts w:ascii="Tahoma" w:hAnsi="Tahoma" w:cs="Tahoma"/>
          <w:color w:val="000000"/>
          <w:rtl/>
        </w:rPr>
        <w:t>پاسخگوئی حدود 300 ارباب رجوع در بخش امانت</w:t>
      </w:r>
    </w:p>
    <w:p w:rsidR="00876D23" w:rsidRPr="00876D23" w:rsidRDefault="00876D23" w:rsidP="00876D23">
      <w:pPr>
        <w:pStyle w:val="NormalWeb"/>
        <w:bidi/>
        <w:jc w:val="both"/>
        <w:rPr>
          <w:color w:val="000000"/>
          <w:rtl/>
        </w:rPr>
      </w:pPr>
      <w:r w:rsidRPr="00876D23">
        <w:rPr>
          <w:rStyle w:val="Strong"/>
          <w:rFonts w:ascii="Tahoma" w:hAnsi="Tahoma" w:cs="Tahoma"/>
          <w:color w:val="000000"/>
          <w:rtl/>
        </w:rPr>
        <w:t>گزارش برگزاری نمایشگاه:</w:t>
      </w:r>
    </w:p>
    <w:p w:rsidR="00876D23" w:rsidRPr="00876D23" w:rsidRDefault="00876D23" w:rsidP="00876D23">
      <w:pPr>
        <w:pStyle w:val="NormalWeb"/>
        <w:bidi/>
        <w:ind w:left="720"/>
        <w:jc w:val="both"/>
        <w:rPr>
          <w:color w:val="000000"/>
          <w:rtl/>
        </w:rPr>
      </w:pPr>
      <w:r w:rsidRPr="00876D23">
        <w:rPr>
          <w:rFonts w:ascii="Tahoma" w:hAnsi="Tahoma" w:cs="Tahoma"/>
          <w:color w:val="000000"/>
          <w:rtl/>
        </w:rPr>
        <w:t>در مورخ 20 مهر ماه سال  96بمدت یک هفته نمایشگاه کتابی توسط انتشارات پاپیروس جهت بر آوردن نیازهای دانشجویان در مکان سالن مطالعه کتابخانه  بر گزار گردید ولی متاسفانه  عکسی موجود نمی باشد .</w:t>
      </w:r>
    </w:p>
    <w:p w:rsidR="000F7F33" w:rsidRPr="00876D23" w:rsidRDefault="000F7F33">
      <w:pPr>
        <w:rPr>
          <w:sz w:val="24"/>
          <w:szCs w:val="24"/>
        </w:rPr>
      </w:pPr>
    </w:p>
    <w:sectPr w:rsidR="000F7F33" w:rsidRPr="00876D23" w:rsidSect="00DA69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76D23"/>
    <w:rsid w:val="000F7F33"/>
    <w:rsid w:val="00876D23"/>
    <w:rsid w:val="00DA694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D2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76D23"/>
    <w:rPr>
      <w:b/>
      <w:bCs/>
    </w:rPr>
  </w:style>
</w:styles>
</file>

<file path=word/webSettings.xml><?xml version="1.0" encoding="utf-8"?>
<w:webSettings xmlns:r="http://schemas.openxmlformats.org/officeDocument/2006/relationships" xmlns:w="http://schemas.openxmlformats.org/wordprocessingml/2006/main">
  <w:divs>
    <w:div w:id="16887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Company>MRT www.Win2Farsi.com</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2018-11-17T05:04:00Z</dcterms:created>
  <dcterms:modified xsi:type="dcterms:W3CDTF">2018-11-17T05:04:00Z</dcterms:modified>
</cp:coreProperties>
</file>